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CD0" w:rsidRPr="001C5244" w:rsidRDefault="00187CD0" w:rsidP="00BF597E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 w:rsidRPr="001C5244">
        <w:rPr>
          <w:rFonts w:ascii="Tahoma" w:hAnsi="Tahoma" w:cs="Tahoma"/>
          <w:b/>
          <w:bCs/>
          <w:sz w:val="28"/>
          <w:szCs w:val="24"/>
        </w:rPr>
        <w:t>SOP PENGADAAN KOMPUTER</w:t>
      </w:r>
    </w:p>
    <w:p w:rsidR="00952812" w:rsidRPr="008B6EDC" w:rsidRDefault="00952812" w:rsidP="004621CD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4621CD">
        <w:rPr>
          <w:rFonts w:ascii="Tahoma" w:hAnsi="Tahoma" w:cs="Tahoma"/>
          <w:b/>
          <w:bCs/>
          <w:sz w:val="28"/>
        </w:rPr>
        <w:t>TSANAWIYAH KHAIRUL UMMAH</w:t>
      </w:r>
    </w:p>
    <w:p w:rsidR="001C5244" w:rsidRDefault="001C5244" w:rsidP="00BF597E">
      <w:pPr>
        <w:pStyle w:val="ListParagraph"/>
        <w:spacing w:after="0" w:line="240" w:lineRule="auto"/>
        <w:rPr>
          <w:rFonts w:ascii="Tahoma" w:hAnsi="Tahoma" w:cs="Tahoma"/>
          <w:sz w:val="24"/>
          <w:szCs w:val="24"/>
        </w:rPr>
      </w:pPr>
    </w:p>
    <w:p w:rsidR="002E7A41" w:rsidRDefault="002E7A41" w:rsidP="001C5244">
      <w:pPr>
        <w:pStyle w:val="ListParagraph"/>
        <w:spacing w:after="0" w:line="240" w:lineRule="auto"/>
        <w:ind w:left="0"/>
        <w:rPr>
          <w:rFonts w:ascii="Tahoma" w:hAnsi="Tahoma" w:cs="Tahoma"/>
          <w:b/>
          <w:sz w:val="24"/>
          <w:szCs w:val="24"/>
          <w:lang w:val="id-ID"/>
        </w:rPr>
      </w:pPr>
    </w:p>
    <w:p w:rsidR="003A7F62" w:rsidRPr="003A7F62" w:rsidRDefault="001C5244" w:rsidP="001C5244">
      <w:pPr>
        <w:pStyle w:val="ListParagraph"/>
        <w:spacing w:after="0" w:line="240" w:lineRule="auto"/>
        <w:ind w:left="0"/>
        <w:rPr>
          <w:rFonts w:ascii="Tahoma" w:hAnsi="Tahoma" w:cs="Tahoma"/>
          <w:b/>
          <w:sz w:val="24"/>
          <w:szCs w:val="24"/>
          <w:lang w:val="id-ID"/>
        </w:rPr>
      </w:pPr>
      <w:r w:rsidRPr="00C65497">
        <w:rPr>
          <w:rFonts w:ascii="Tahoma" w:hAnsi="Tahoma" w:cs="Tahoma"/>
          <w:b/>
          <w:sz w:val="24"/>
          <w:szCs w:val="24"/>
        </w:rPr>
        <w:t>Identifikasi Uraian Pengadaan Komputer</w:t>
      </w:r>
      <w:r w:rsidR="003A7F62">
        <w:rPr>
          <w:rFonts w:ascii="Tahoma" w:hAnsi="Tahoma" w:cs="Tahoma"/>
          <w:b/>
          <w:sz w:val="24"/>
          <w:szCs w:val="24"/>
          <w:lang w:val="id-ID"/>
        </w:rPr>
        <w:t xml:space="preserve"> :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Mengajukan permohonan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Meminta persetujuan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Mempertimbangkan barang sesuai dengan dana yang ada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Menunjuk guru untuk mensurvai barang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Mengadakan musyawarah mengenai jenis barang yang akan dibeli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Mencatat jenis barang yang akan dibeli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Pelaksanaan belanja kumputer</w:t>
      </w:r>
    </w:p>
    <w:p w:rsidR="00187CD0" w:rsidRPr="00BF597E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>Mengecek barang</w:t>
      </w:r>
    </w:p>
    <w:p w:rsidR="00187CD0" w:rsidRDefault="00187CD0" w:rsidP="002E7A41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BF597E">
        <w:rPr>
          <w:rFonts w:ascii="Tahoma" w:hAnsi="Tahoma" w:cs="Tahoma"/>
          <w:sz w:val="24"/>
          <w:szCs w:val="24"/>
        </w:rPr>
        <w:t xml:space="preserve">Inventarisir </w:t>
      </w:r>
      <w:r w:rsidR="00C76AFA">
        <w:rPr>
          <w:rFonts w:ascii="Tahoma" w:hAnsi="Tahoma" w:cs="Tahoma"/>
          <w:sz w:val="24"/>
          <w:szCs w:val="24"/>
        </w:rPr>
        <w:t>b</w:t>
      </w:r>
      <w:r w:rsidRPr="00BF597E">
        <w:rPr>
          <w:rFonts w:ascii="Tahoma" w:hAnsi="Tahoma" w:cs="Tahoma"/>
          <w:sz w:val="24"/>
          <w:szCs w:val="24"/>
        </w:rPr>
        <w:t>arang</w:t>
      </w:r>
    </w:p>
    <w:p w:rsidR="00C65497" w:rsidRPr="001C5244" w:rsidRDefault="00C65497" w:rsidP="00C65497">
      <w:pPr>
        <w:pStyle w:val="ListParagraph"/>
        <w:spacing w:after="0" w:line="240" w:lineRule="auto"/>
        <w:ind w:left="426"/>
        <w:jc w:val="both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25"/>
        <w:gridCol w:w="1746"/>
        <w:gridCol w:w="2268"/>
      </w:tblGrid>
      <w:tr w:rsidR="00187CD0" w:rsidRPr="00BF597E" w:rsidTr="00FB5A22">
        <w:trPr>
          <w:trHeight w:val="340"/>
        </w:trPr>
        <w:tc>
          <w:tcPr>
            <w:tcW w:w="5625" w:type="dxa"/>
            <w:vMerge w:val="restart"/>
            <w:shd w:val="clear" w:color="auto" w:fill="632423" w:themeFill="accent2" w:themeFillShade="80"/>
            <w:vAlign w:val="center"/>
          </w:tcPr>
          <w:p w:rsidR="00187CD0" w:rsidRPr="00715973" w:rsidRDefault="00187CD0" w:rsidP="00FB5A22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  <w:sz w:val="24"/>
                <w:szCs w:val="24"/>
              </w:rPr>
            </w:pPr>
            <w:r w:rsidRPr="00715973">
              <w:rPr>
                <w:rFonts w:ascii="Tahoma" w:hAnsi="Tahoma" w:cs="Tahoma"/>
                <w:b/>
                <w:sz w:val="24"/>
                <w:szCs w:val="24"/>
              </w:rPr>
              <w:t>SOP (Simple Step)</w:t>
            </w:r>
          </w:p>
          <w:p w:rsidR="00187CD0" w:rsidRPr="00BF597E" w:rsidRDefault="00187CD0" w:rsidP="00FB5A22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715973">
              <w:rPr>
                <w:rFonts w:ascii="Tahoma" w:hAnsi="Tahoma" w:cs="Tahoma"/>
                <w:b/>
                <w:sz w:val="24"/>
                <w:szCs w:val="24"/>
              </w:rPr>
              <w:t>Pengadaan Barang/ Kumputer</w:t>
            </w:r>
          </w:p>
        </w:tc>
        <w:tc>
          <w:tcPr>
            <w:tcW w:w="1746" w:type="dxa"/>
            <w:vAlign w:val="center"/>
          </w:tcPr>
          <w:p w:rsidR="00187CD0" w:rsidRPr="00BF597E" w:rsidRDefault="00187CD0" w:rsidP="00FB5A22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268" w:type="dxa"/>
            <w:vAlign w:val="center"/>
          </w:tcPr>
          <w:p w:rsidR="00187CD0" w:rsidRPr="00BF597E" w:rsidRDefault="00657DA3" w:rsidP="00FB5A22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  <w:lang w:val="id-ID"/>
              </w:rPr>
              <w:t xml:space="preserve">Sarana </w:t>
            </w:r>
            <w:r w:rsidR="00187CD0" w:rsidRPr="00BF597E">
              <w:rPr>
                <w:rFonts w:ascii="Tahoma" w:hAnsi="Tahoma" w:cs="Tahoma"/>
                <w:sz w:val="24"/>
                <w:szCs w:val="24"/>
              </w:rPr>
              <w:t>02</w:t>
            </w:r>
          </w:p>
        </w:tc>
      </w:tr>
      <w:tr w:rsidR="004621CD" w:rsidRPr="00BF597E" w:rsidTr="00FB5A22">
        <w:trPr>
          <w:trHeight w:val="340"/>
        </w:trPr>
        <w:tc>
          <w:tcPr>
            <w:tcW w:w="5625" w:type="dxa"/>
            <w:vMerge/>
            <w:shd w:val="clear" w:color="auto" w:fill="632423" w:themeFill="accent2" w:themeFillShade="80"/>
            <w:vAlign w:val="center"/>
          </w:tcPr>
          <w:p w:rsidR="004621CD" w:rsidRPr="00BF597E" w:rsidRDefault="004621CD" w:rsidP="00FB5A22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4621CD" w:rsidRPr="00BF597E" w:rsidRDefault="004621CD" w:rsidP="00FB5A22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2268" w:type="dxa"/>
            <w:vAlign w:val="center"/>
          </w:tcPr>
          <w:p w:rsidR="004621CD" w:rsidRPr="00B97186" w:rsidRDefault="004621CD" w:rsidP="00B247A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187CD0" w:rsidRPr="00BF597E" w:rsidTr="00CC7444">
        <w:tc>
          <w:tcPr>
            <w:tcW w:w="9639" w:type="dxa"/>
            <w:gridSpan w:val="3"/>
          </w:tcPr>
          <w:p w:rsidR="00187CD0" w:rsidRPr="00BF597E" w:rsidRDefault="00187CD0" w:rsidP="00BF597E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  <w:lang w:val="id-ID"/>
              </w:rPr>
              <w:t xml:space="preserve">Ketua TU </w:t>
            </w:r>
            <w:r w:rsidRPr="00BF597E">
              <w:rPr>
                <w:rFonts w:ascii="Tahoma" w:hAnsi="Tahoma" w:cs="Tahoma"/>
                <w:sz w:val="24"/>
                <w:szCs w:val="24"/>
              </w:rPr>
              <w:t xml:space="preserve"> mengajukan permohonan pengadaan computer kepada KAMAD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 xml:space="preserve">KAMAD meminta persetujuan komite dan ketua yayasan dalam mengadakan kumputer </w:t>
            </w:r>
            <w:r w:rsidRPr="00BF597E">
              <w:rPr>
                <w:rFonts w:ascii="Tahoma" w:hAnsi="Tahoma" w:cs="Tahoma"/>
                <w:sz w:val="24"/>
                <w:szCs w:val="24"/>
                <w:lang w:val="id-ID"/>
              </w:rPr>
              <w:t>tersebut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KAMAD mempertimbangkan pengajuan pengadaan computer berdasarkan dana yang ada dan disepakati bendahara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 xml:space="preserve">KAMAD menunjuk sebagian guru untuk mensurvai harga barang dan meminta penawaran </w:t>
            </w:r>
            <w:r w:rsidR="006520E6">
              <w:rPr>
                <w:rFonts w:ascii="Tahoma" w:hAnsi="Tahoma" w:cs="Tahoma"/>
                <w:sz w:val="24"/>
                <w:szCs w:val="24"/>
              </w:rPr>
              <w:t>dari berbagai toko yang berbeda.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KAMAD, guru, komite dan ketua yayasan meng</w:t>
            </w:r>
            <w:r w:rsidRPr="00BF597E">
              <w:rPr>
                <w:rFonts w:ascii="Tahoma" w:hAnsi="Tahoma" w:cs="Tahoma"/>
                <w:sz w:val="24"/>
                <w:szCs w:val="24"/>
                <w:lang w:val="id-ID"/>
              </w:rPr>
              <w:t>a</w:t>
            </w:r>
            <w:r w:rsidRPr="00BF597E">
              <w:rPr>
                <w:rFonts w:ascii="Tahoma" w:hAnsi="Tahoma" w:cs="Tahoma"/>
                <w:sz w:val="24"/>
                <w:szCs w:val="24"/>
              </w:rPr>
              <w:t>dakan musyawarah bersama dalam menentukan kumputer yang akan dibeli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Guru mencatat jenis barang yang akan dibeli berdasarkan kebutuhan hasil kesepakatan bersama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Sebagian guru melaksanakan belanja pengadaan computer dan bukti pembelian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6520E6">
              <w:rPr>
                <w:rFonts w:ascii="Tahoma" w:hAnsi="Tahoma" w:cs="Tahoma"/>
                <w:sz w:val="24"/>
                <w:szCs w:val="24"/>
              </w:rPr>
              <w:t>(</w:t>
            </w:r>
            <w:r w:rsidRPr="00BF597E">
              <w:rPr>
                <w:rFonts w:ascii="Tahoma" w:hAnsi="Tahoma" w:cs="Tahoma"/>
                <w:sz w:val="24"/>
                <w:szCs w:val="24"/>
              </w:rPr>
              <w:t>kuitansi dan nota)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</w:rPr>
              <w:t>KAMAD, komite dan ketua yayasan mengecek keadaan barang tersebut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987186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F597E">
              <w:rPr>
                <w:rFonts w:ascii="Tahoma" w:hAnsi="Tahoma" w:cs="Tahoma"/>
                <w:sz w:val="24"/>
                <w:szCs w:val="24"/>
                <w:lang w:val="id-ID"/>
              </w:rPr>
              <w:t>Ketua TU mencatat kepemilikan Komputer pada Buku Inventarisir Barang</w:t>
            </w:r>
            <w:r w:rsidR="006520E6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187CD0" w:rsidRPr="00BF597E" w:rsidRDefault="00187CD0" w:rsidP="00BF597E">
            <w:pPr>
              <w:pStyle w:val="ListParagraph"/>
              <w:spacing w:after="0" w:line="240" w:lineRule="auto"/>
              <w:ind w:left="36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2145C" w:rsidRDefault="00F2145C" w:rsidP="00F2145C">
      <w:pPr>
        <w:spacing w:after="0" w:line="240" w:lineRule="auto"/>
        <w:rPr>
          <w:rFonts w:ascii="Tahoma" w:hAnsi="Tahoma" w:cs="Tahoma"/>
          <w:b/>
          <w:bCs/>
          <w:sz w:val="24"/>
          <w:szCs w:val="24"/>
          <w:lang w:val="id-ID"/>
        </w:rPr>
      </w:pPr>
    </w:p>
    <w:p w:rsidR="00F2145C" w:rsidRDefault="00F2145C" w:rsidP="00BF597E">
      <w:pPr>
        <w:spacing w:after="0" w:line="240" w:lineRule="auto"/>
        <w:ind w:left="5760"/>
        <w:rPr>
          <w:rFonts w:ascii="Tahoma" w:hAnsi="Tahoma" w:cs="Tahoma"/>
          <w:b/>
          <w:bCs/>
          <w:sz w:val="24"/>
          <w:szCs w:val="24"/>
          <w:lang w:val="id-ID"/>
        </w:rPr>
      </w:pPr>
    </w:p>
    <w:p w:rsidR="004621CD" w:rsidRPr="00B97186" w:rsidRDefault="004621CD" w:rsidP="004621CD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4621CD" w:rsidRPr="000A2D8B" w:rsidRDefault="004621CD" w:rsidP="004621C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4621CD" w:rsidRPr="000A2D8B" w:rsidRDefault="004621CD" w:rsidP="004621C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4621CD" w:rsidRPr="000A2D8B" w:rsidRDefault="004621CD" w:rsidP="004621CD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4621CD" w:rsidRPr="000A2D8B" w:rsidRDefault="004621CD" w:rsidP="004621C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4621CD" w:rsidRPr="000A2D8B" w:rsidRDefault="004621CD" w:rsidP="004621C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4621CD" w:rsidRPr="00390FC1" w:rsidRDefault="004621CD" w:rsidP="004621CD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F2145C" w:rsidRPr="00F2145C" w:rsidRDefault="00F2145C" w:rsidP="00BF597E">
      <w:pPr>
        <w:spacing w:after="0" w:line="240" w:lineRule="auto"/>
        <w:ind w:left="5760"/>
        <w:rPr>
          <w:rFonts w:ascii="Tahoma" w:hAnsi="Tahoma" w:cs="Tahoma"/>
          <w:b/>
          <w:bCs/>
          <w:sz w:val="24"/>
          <w:szCs w:val="24"/>
          <w:lang w:val="id-ID"/>
        </w:rPr>
      </w:pPr>
      <w:bookmarkStart w:id="0" w:name="_GoBack"/>
      <w:bookmarkEnd w:id="0"/>
    </w:p>
    <w:sectPr w:rsidR="00F2145C" w:rsidRPr="00F2145C" w:rsidSect="00BF597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212DF"/>
    <w:multiLevelType w:val="hybridMultilevel"/>
    <w:tmpl w:val="2B72058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ED2410"/>
    <w:multiLevelType w:val="hybridMultilevel"/>
    <w:tmpl w:val="3DBA64DA"/>
    <w:lvl w:ilvl="0" w:tplc="206AE0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43EF5"/>
    <w:multiLevelType w:val="hybridMultilevel"/>
    <w:tmpl w:val="E2B0F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87CD0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3151"/>
    <w:rsid w:val="00157F56"/>
    <w:rsid w:val="00170BE5"/>
    <w:rsid w:val="00175A8A"/>
    <w:rsid w:val="00180AD4"/>
    <w:rsid w:val="001820A8"/>
    <w:rsid w:val="001823BB"/>
    <w:rsid w:val="00184661"/>
    <w:rsid w:val="00187CD0"/>
    <w:rsid w:val="00190D31"/>
    <w:rsid w:val="001A5316"/>
    <w:rsid w:val="001A7007"/>
    <w:rsid w:val="001B1328"/>
    <w:rsid w:val="001B3BD9"/>
    <w:rsid w:val="001C2A44"/>
    <w:rsid w:val="001C52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1EF8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2E7A41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A7F62"/>
    <w:rsid w:val="003B0050"/>
    <w:rsid w:val="003B1478"/>
    <w:rsid w:val="003B60F9"/>
    <w:rsid w:val="003C28EF"/>
    <w:rsid w:val="003C2BAE"/>
    <w:rsid w:val="003C50E1"/>
    <w:rsid w:val="003D1FFD"/>
    <w:rsid w:val="003D41C9"/>
    <w:rsid w:val="003D4DDC"/>
    <w:rsid w:val="003D5DE3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1CD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20E6"/>
    <w:rsid w:val="00654C1C"/>
    <w:rsid w:val="00656F4B"/>
    <w:rsid w:val="00657DA3"/>
    <w:rsid w:val="0066304C"/>
    <w:rsid w:val="006730C9"/>
    <w:rsid w:val="006772E3"/>
    <w:rsid w:val="0068139A"/>
    <w:rsid w:val="0068553C"/>
    <w:rsid w:val="006A7962"/>
    <w:rsid w:val="006B57B3"/>
    <w:rsid w:val="006C0A73"/>
    <w:rsid w:val="006F08A4"/>
    <w:rsid w:val="006F749C"/>
    <w:rsid w:val="00706D38"/>
    <w:rsid w:val="00715973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5A72"/>
    <w:rsid w:val="00805A9C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2812"/>
    <w:rsid w:val="0095326F"/>
    <w:rsid w:val="00956799"/>
    <w:rsid w:val="00965A61"/>
    <w:rsid w:val="00970DC1"/>
    <w:rsid w:val="00987186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60DA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BF597E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5497"/>
    <w:rsid w:val="00C664A9"/>
    <w:rsid w:val="00C71FEB"/>
    <w:rsid w:val="00C74D94"/>
    <w:rsid w:val="00C750A6"/>
    <w:rsid w:val="00C754B6"/>
    <w:rsid w:val="00C76AFA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444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145C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B5A22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CD0"/>
    <w:pPr>
      <w:spacing w:after="200" w:line="276" w:lineRule="auto"/>
    </w:pPr>
    <w:rPr>
      <w:rFonts w:eastAsiaTheme="minorHAnsi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CD0"/>
    <w:pPr>
      <w:ind w:left="720"/>
      <w:contextualSpacing/>
    </w:pPr>
  </w:style>
  <w:style w:type="table" w:styleId="TableGrid">
    <w:name w:val="Table Grid"/>
    <w:basedOn w:val="TableNormal"/>
    <w:uiPriority w:val="59"/>
    <w:rsid w:val="00187CD0"/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2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812"/>
    <w:rPr>
      <w:rFonts w:ascii="Segoe UI" w:eastAsiaTheme="minorHAns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1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32</cp:revision>
  <cp:lastPrinted>2020-01-09T01:19:00Z</cp:lastPrinted>
  <dcterms:created xsi:type="dcterms:W3CDTF">2014-03-03T00:29:00Z</dcterms:created>
  <dcterms:modified xsi:type="dcterms:W3CDTF">2020-09-16T00:39:00Z</dcterms:modified>
</cp:coreProperties>
</file>